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417CE" w:rsidRDefault="00000000">
      <w:pPr>
        <w:pStyle w:val="Heading2"/>
        <w:keepNext w:val="0"/>
        <w:keepLines w:val="0"/>
        <w:spacing w:after="80" w:line="342" w:lineRule="auto"/>
        <w:rPr>
          <w:b/>
          <w:bCs/>
          <w:sz w:val="33"/>
          <w:szCs w:val="33"/>
        </w:rPr>
      </w:pPr>
      <w:bookmarkStart w:id="0" w:name="_100fsf8ixyhp" w:colFirst="0" w:colLast="0"/>
      <w:bookmarkEnd w:id="0"/>
      <w:r>
        <w:rPr>
          <w:b/>
          <w:bCs/>
          <w:sz w:val="33"/>
          <w:szCs w:val="33"/>
        </w:rPr>
        <w:t>Farmers/Ranchers – Circular-Regenerative Agriculture Consulting Services Request Form</w:t>
      </w:r>
    </w:p>
    <w:p w14:paraId="00000002" w14:textId="77777777" w:rsidR="00B417CE" w:rsidRPr="00911E7D" w:rsidRDefault="00000000">
      <w:pPr>
        <w:spacing w:before="220" w:after="220" w:line="34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b/>
          <w:bCs/>
          <w:sz w:val="20"/>
          <w:szCs w:val="20"/>
        </w:rPr>
        <w:t>Contact Information</w:t>
      </w:r>
    </w:p>
    <w:p w14:paraId="00000003" w14:textId="77777777" w:rsidR="00B417CE" w:rsidRPr="00911E7D" w:rsidRDefault="00000000">
      <w:pPr>
        <w:numPr>
          <w:ilvl w:val="0"/>
          <w:numId w:val="4"/>
        </w:numPr>
        <w:spacing w:before="220"/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Full Name: __________________________</w:t>
      </w:r>
    </w:p>
    <w:p w14:paraId="00000004" w14:textId="1AF0759B" w:rsidR="00B417CE" w:rsidRPr="00911E7D" w:rsidRDefault="00000000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Farm/Organization Name: __________________________</w:t>
      </w:r>
    </w:p>
    <w:p w14:paraId="00000005" w14:textId="77777777" w:rsidR="00B417CE" w:rsidRPr="00911E7D" w:rsidRDefault="00000000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Email: __________________________</w:t>
      </w:r>
    </w:p>
    <w:p w14:paraId="00000006" w14:textId="77777777" w:rsidR="00B417CE" w:rsidRPr="00911E7D" w:rsidRDefault="00000000">
      <w:pPr>
        <w:numPr>
          <w:ilvl w:val="0"/>
          <w:numId w:val="4"/>
        </w:numPr>
        <w:spacing w:after="220"/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Phone: __________________________</w:t>
      </w:r>
    </w:p>
    <w:p w14:paraId="00000007" w14:textId="77777777" w:rsidR="00B417CE" w:rsidRPr="00911E7D" w:rsidRDefault="00000000">
      <w:pPr>
        <w:spacing w:before="220" w:after="220" w:line="34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b/>
          <w:bCs/>
          <w:sz w:val="20"/>
          <w:szCs w:val="20"/>
        </w:rPr>
        <w:t>Farm Details</w:t>
      </w:r>
    </w:p>
    <w:p w14:paraId="00000008" w14:textId="77777777" w:rsidR="00B417CE" w:rsidRPr="00911E7D" w:rsidRDefault="00000000">
      <w:pPr>
        <w:numPr>
          <w:ilvl w:val="0"/>
          <w:numId w:val="1"/>
        </w:numPr>
        <w:spacing w:before="220"/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 xml:space="preserve">Farm Size (acres): </w:t>
      </w:r>
      <w:r w:rsidRPr="00911E7D">
        <w:rPr>
          <w:rFonts w:ascii="Segoe UI Symbol" w:hAnsi="Segoe UI Symbol" w:cs="Segoe UI Symbol"/>
          <w:sz w:val="20"/>
          <w:szCs w:val="20"/>
        </w:rPr>
        <w:t>☐</w:t>
      </w:r>
      <w:r w:rsidRPr="00911E7D">
        <w:rPr>
          <w:rFonts w:ascii="Times New Roman" w:hAnsi="Times New Roman" w:cs="Times New Roman"/>
          <w:sz w:val="20"/>
          <w:szCs w:val="20"/>
        </w:rPr>
        <w:t xml:space="preserve"> &lt;50 </w:t>
      </w:r>
      <w:r w:rsidRPr="00911E7D">
        <w:rPr>
          <w:rFonts w:ascii="Segoe UI Symbol" w:hAnsi="Segoe UI Symbol" w:cs="Segoe UI Symbol"/>
          <w:sz w:val="20"/>
          <w:szCs w:val="20"/>
        </w:rPr>
        <w:t>☐</w:t>
      </w:r>
      <w:r w:rsidRPr="00911E7D">
        <w:rPr>
          <w:rFonts w:ascii="Times New Roman" w:hAnsi="Times New Roman" w:cs="Times New Roman"/>
          <w:sz w:val="20"/>
          <w:szCs w:val="20"/>
        </w:rPr>
        <w:t xml:space="preserve"> 50–250 </w:t>
      </w:r>
      <w:r w:rsidRPr="00911E7D">
        <w:rPr>
          <w:rFonts w:ascii="Segoe UI Symbol" w:hAnsi="Segoe UI Symbol" w:cs="Segoe UI Symbol"/>
          <w:sz w:val="20"/>
          <w:szCs w:val="20"/>
        </w:rPr>
        <w:t>☐</w:t>
      </w:r>
      <w:r w:rsidRPr="00911E7D">
        <w:rPr>
          <w:rFonts w:ascii="Times New Roman" w:hAnsi="Times New Roman" w:cs="Times New Roman"/>
          <w:sz w:val="20"/>
          <w:szCs w:val="20"/>
        </w:rPr>
        <w:t xml:space="preserve"> 250+</w:t>
      </w:r>
    </w:p>
    <w:p w14:paraId="00000009" w14:textId="77777777" w:rsidR="00B417CE" w:rsidRPr="00911E7D" w:rsidRDefault="0000000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Location: __________________________</w:t>
      </w:r>
    </w:p>
    <w:p w14:paraId="0000000A" w14:textId="77777777" w:rsidR="00B417CE" w:rsidRPr="00911E7D" w:rsidRDefault="00000000">
      <w:pPr>
        <w:numPr>
          <w:ilvl w:val="0"/>
          <w:numId w:val="1"/>
        </w:numPr>
        <w:spacing w:after="220"/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Primary Crops / Operation: __________________________</w:t>
      </w:r>
    </w:p>
    <w:p w14:paraId="0000000B" w14:textId="77777777" w:rsidR="00B417CE" w:rsidRPr="00911E7D" w:rsidRDefault="00000000">
      <w:pPr>
        <w:spacing w:before="220" w:after="220" w:line="34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b/>
          <w:bCs/>
          <w:sz w:val="20"/>
          <w:szCs w:val="20"/>
        </w:rPr>
        <w:t>Service Tier Interest</w:t>
      </w:r>
    </w:p>
    <w:p w14:paraId="0000000C" w14:textId="15759C87" w:rsidR="00B417CE" w:rsidRPr="00911E7D" w:rsidRDefault="00000000">
      <w:pPr>
        <w:numPr>
          <w:ilvl w:val="0"/>
          <w:numId w:val="3"/>
        </w:numPr>
        <w:spacing w:before="220"/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911E7D">
        <w:rPr>
          <w:rFonts w:ascii="Times New Roman" w:hAnsi="Times New Roman" w:cs="Times New Roman"/>
          <w:b/>
          <w:bCs/>
          <w:sz w:val="20"/>
          <w:szCs w:val="20"/>
        </w:rPr>
        <w:t xml:space="preserve"> Basic </w:t>
      </w:r>
      <w:r w:rsidR="003F3F7B">
        <w:rPr>
          <w:rFonts w:ascii="Times New Roman" w:hAnsi="Times New Roman" w:cs="Times New Roman"/>
          <w:b/>
          <w:bCs/>
          <w:sz w:val="20"/>
          <w:szCs w:val="20"/>
        </w:rPr>
        <w:t xml:space="preserve">(Ideal for </w:t>
      </w:r>
      <w:r w:rsidR="00113E68">
        <w:rPr>
          <w:rFonts w:ascii="Times New Roman" w:hAnsi="Times New Roman" w:cs="Times New Roman"/>
          <w:b/>
          <w:bCs/>
          <w:sz w:val="20"/>
          <w:szCs w:val="20"/>
        </w:rPr>
        <w:t>small farm (</w:t>
      </w:r>
      <w:r w:rsidR="003F3F7B">
        <w:rPr>
          <w:rFonts w:ascii="Times New Roman" w:hAnsi="Times New Roman" w:cs="Times New Roman"/>
          <w:b/>
          <w:bCs/>
          <w:sz w:val="20"/>
          <w:szCs w:val="20"/>
        </w:rPr>
        <w:t>less than 50 acr</w:t>
      </w:r>
      <w:r w:rsidR="00113E68">
        <w:rPr>
          <w:rFonts w:ascii="Times New Roman" w:hAnsi="Times New Roman" w:cs="Times New Roman"/>
          <w:b/>
          <w:bCs/>
          <w:sz w:val="20"/>
          <w:szCs w:val="20"/>
        </w:rPr>
        <w:t>e))</w:t>
      </w:r>
    </w:p>
    <w:p w14:paraId="0000000D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911E7D">
        <w:rPr>
          <w:rFonts w:ascii="Times New Roman" w:hAnsi="Times New Roman" w:cs="Times New Roman"/>
          <w:sz w:val="20"/>
          <w:szCs w:val="20"/>
        </w:rPr>
        <w:t>Seasonal</w:t>
      </w:r>
      <w:proofErr w:type="gramEnd"/>
      <w:r w:rsidRPr="00911E7D">
        <w:rPr>
          <w:rFonts w:ascii="Times New Roman" w:hAnsi="Times New Roman" w:cs="Times New Roman"/>
          <w:sz w:val="20"/>
          <w:szCs w:val="20"/>
        </w:rPr>
        <w:t xml:space="preserve"> connect/monitoring (3 times/year)</w:t>
      </w:r>
    </w:p>
    <w:p w14:paraId="0000000E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Develop a full circular-regenerative agriculture roadmap/plan</w:t>
      </w:r>
    </w:p>
    <w:p w14:paraId="0000000F" w14:textId="5A38772E" w:rsidR="00B417CE" w:rsidRPr="00911E7D" w:rsidRDefault="00262DFB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Free </w:t>
      </w:r>
      <w:r w:rsidRPr="00911E7D">
        <w:rPr>
          <w:rFonts w:ascii="Times New Roman" w:hAnsi="Times New Roman" w:cs="Times New Roman"/>
          <w:sz w:val="20"/>
          <w:szCs w:val="20"/>
        </w:rPr>
        <w:t>Access to CAP platform with annual report</w:t>
      </w:r>
    </w:p>
    <w:p w14:paraId="00000010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 xml:space="preserve">Email support </w:t>
      </w:r>
    </w:p>
    <w:p w14:paraId="00000011" w14:textId="2618A5A9" w:rsidR="00B417CE" w:rsidRPr="00911E7D" w:rsidRDefault="00000000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911E7D">
        <w:rPr>
          <w:rFonts w:ascii="Times New Roman" w:hAnsi="Times New Roman" w:cs="Times New Roman"/>
          <w:b/>
          <w:bCs/>
          <w:sz w:val="20"/>
          <w:szCs w:val="20"/>
        </w:rPr>
        <w:t xml:space="preserve"> Standard (</w:t>
      </w:r>
      <w:r w:rsidR="00113E68">
        <w:rPr>
          <w:rFonts w:ascii="Times New Roman" w:hAnsi="Times New Roman" w:cs="Times New Roman"/>
          <w:b/>
          <w:bCs/>
          <w:sz w:val="20"/>
          <w:szCs w:val="20"/>
        </w:rPr>
        <w:t>Ideal for medium farms (50 to 250 acres)</w:t>
      </w:r>
      <w:r w:rsidRPr="00911E7D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0000012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Monthly connect/monitoring (3 times/year)</w:t>
      </w:r>
    </w:p>
    <w:p w14:paraId="00000013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Develop a full circular-regenerative agriculture roadmap/plan</w:t>
      </w:r>
    </w:p>
    <w:p w14:paraId="00000014" w14:textId="30A38BCF" w:rsidR="00B417CE" w:rsidRPr="00911E7D" w:rsidRDefault="00262DFB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Free </w:t>
      </w:r>
      <w:r w:rsidRPr="00911E7D">
        <w:rPr>
          <w:rFonts w:ascii="Times New Roman" w:hAnsi="Times New Roman" w:cs="Times New Roman"/>
          <w:sz w:val="20"/>
          <w:szCs w:val="20"/>
        </w:rPr>
        <w:t>Access to CAP platform with annual report</w:t>
      </w:r>
    </w:p>
    <w:p w14:paraId="00000015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 xml:space="preserve"> Email support</w:t>
      </w:r>
    </w:p>
    <w:p w14:paraId="00000016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 xml:space="preserve">Free Verified Circular-Regenerative application                                                                                                                                         </w:t>
      </w:r>
    </w:p>
    <w:p w14:paraId="00000017" w14:textId="4F582126" w:rsidR="00B417CE" w:rsidRPr="00911E7D" w:rsidRDefault="00000000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911E7D">
        <w:rPr>
          <w:rFonts w:ascii="Times New Roman" w:hAnsi="Times New Roman" w:cs="Times New Roman"/>
          <w:b/>
          <w:bCs/>
          <w:sz w:val="20"/>
          <w:szCs w:val="20"/>
        </w:rPr>
        <w:t xml:space="preserve"> Premium (</w:t>
      </w:r>
      <w:r w:rsidR="00113E68">
        <w:rPr>
          <w:rFonts w:ascii="Times New Roman" w:hAnsi="Times New Roman" w:cs="Times New Roman"/>
          <w:b/>
          <w:bCs/>
          <w:sz w:val="20"/>
          <w:szCs w:val="20"/>
        </w:rPr>
        <w:t>Ideal for Large Farms 250</w:t>
      </w:r>
      <w:r w:rsidR="00F6373E">
        <w:rPr>
          <w:rFonts w:ascii="Times New Roman" w:hAnsi="Times New Roman" w:cs="Times New Roman"/>
          <w:b/>
          <w:bCs/>
          <w:sz w:val="20"/>
          <w:szCs w:val="20"/>
        </w:rPr>
        <w:t>+ acres, NGOs, Farmer groups</w:t>
      </w:r>
      <w:r w:rsidR="003E48DE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C96C02">
        <w:rPr>
          <w:rFonts w:ascii="Times New Roman" w:hAnsi="Times New Roman" w:cs="Times New Roman"/>
          <w:b/>
          <w:bCs/>
          <w:sz w:val="20"/>
          <w:szCs w:val="20"/>
        </w:rPr>
        <w:t>companies</w:t>
      </w:r>
      <w:r w:rsidR="006316DC">
        <w:rPr>
          <w:rFonts w:ascii="Times New Roman" w:hAnsi="Times New Roman" w:cs="Times New Roman"/>
          <w:b/>
          <w:bCs/>
          <w:sz w:val="20"/>
          <w:szCs w:val="20"/>
        </w:rPr>
        <w:t>, and country level implementation</w:t>
      </w:r>
      <w:r w:rsidRPr="00911E7D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0000018" w14:textId="3750DFBB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Monthly connect/monitoring (3 times/year)</w:t>
      </w:r>
    </w:p>
    <w:p w14:paraId="00000019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Develop a full circular-regenerative agriculture roadmap/plan</w:t>
      </w:r>
    </w:p>
    <w:p w14:paraId="0000001A" w14:textId="00E915D8" w:rsidR="00B417CE" w:rsidRPr="00911E7D" w:rsidRDefault="00262DFB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Free </w:t>
      </w:r>
      <w:r w:rsidRPr="00911E7D">
        <w:rPr>
          <w:rFonts w:ascii="Times New Roman" w:hAnsi="Times New Roman" w:cs="Times New Roman"/>
          <w:sz w:val="20"/>
          <w:szCs w:val="20"/>
        </w:rPr>
        <w:t xml:space="preserve">Access to customizable CAP analytics + annual reporting </w:t>
      </w:r>
    </w:p>
    <w:p w14:paraId="0000001B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Email support</w:t>
      </w:r>
    </w:p>
    <w:p w14:paraId="0000001C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Carbon/circularity metrics</w:t>
      </w:r>
    </w:p>
    <w:p w14:paraId="0000001D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Annual training for farm staff</w:t>
      </w:r>
    </w:p>
    <w:p w14:paraId="0000001E" w14:textId="77777777" w:rsidR="00B417CE" w:rsidRPr="00911E7D" w:rsidRDefault="00000000">
      <w:pPr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On‑call agronomy support</w:t>
      </w:r>
    </w:p>
    <w:p w14:paraId="0000001F" w14:textId="77777777" w:rsidR="00B417CE" w:rsidRPr="00911E7D" w:rsidRDefault="00000000">
      <w:pPr>
        <w:numPr>
          <w:ilvl w:val="1"/>
          <w:numId w:val="3"/>
        </w:numPr>
        <w:spacing w:after="220"/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 xml:space="preserve">Free Verified Circular-Regenerative application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000020" w14:textId="77777777" w:rsidR="00B417CE" w:rsidRPr="00911E7D" w:rsidRDefault="00000000">
      <w:pPr>
        <w:spacing w:before="220" w:after="220"/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b/>
          <w:bCs/>
          <w:sz w:val="20"/>
          <w:szCs w:val="20"/>
        </w:rPr>
        <w:t>Timeline</w:t>
      </w:r>
    </w:p>
    <w:p w14:paraId="00000021" w14:textId="77777777" w:rsidR="00B417CE" w:rsidRPr="00911E7D" w:rsidRDefault="00000000">
      <w:pPr>
        <w:numPr>
          <w:ilvl w:val="0"/>
          <w:numId w:val="2"/>
        </w:numPr>
        <w:spacing w:before="220" w:after="220"/>
        <w:rPr>
          <w:rFonts w:ascii="Times New Roman" w:hAnsi="Times New Roman" w:cs="Times New Roman"/>
          <w:sz w:val="20"/>
          <w:szCs w:val="20"/>
        </w:rPr>
      </w:pPr>
      <w:r w:rsidRPr="00911E7D">
        <w:rPr>
          <w:rFonts w:ascii="Times New Roman" w:hAnsi="Times New Roman" w:cs="Times New Roman"/>
          <w:sz w:val="20"/>
          <w:szCs w:val="20"/>
        </w:rPr>
        <w:t>When would you like to start? __________________________</w:t>
      </w:r>
    </w:p>
    <w:p w14:paraId="00000024" w14:textId="713D0DD7" w:rsidR="00B417CE" w:rsidRPr="009E1A0A" w:rsidRDefault="00000000">
      <w:pPr>
        <w:spacing w:before="220" w:after="220" w:line="34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11E7D">
        <w:rPr>
          <w:rFonts w:ascii="Times New Roman" w:hAnsi="Times New Roman" w:cs="Times New Roman"/>
          <w:b/>
          <w:bCs/>
          <w:sz w:val="20"/>
          <w:szCs w:val="20"/>
        </w:rPr>
        <w:t>Additional Notes</w:t>
      </w:r>
      <w:r w:rsidR="006316D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Pr="006316DC">
        <w:rPr>
          <w:rFonts w:ascii="Times New Roman" w:hAnsi="Times New Roman" w:cs="Times New Roman"/>
          <w:b/>
          <w:bCs/>
          <w:color w:val="00B050"/>
          <w:sz w:val="32"/>
          <w:szCs w:val="32"/>
        </w:rPr>
        <w:t>Submit Request</w:t>
      </w:r>
    </w:p>
    <w:sectPr w:rsidR="00B417CE" w:rsidRPr="009E1A0A" w:rsidSect="006316DC">
      <w:headerReference w:type="default" r:id="rId7"/>
      <w:footerReference w:type="default" r:id="rId8"/>
      <w:pgSz w:w="12240" w:h="15840"/>
      <w:pgMar w:top="990" w:right="1440" w:bottom="0" w:left="1440" w:header="180" w:footer="1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E53C" w14:textId="77777777" w:rsidR="00B617D7" w:rsidRDefault="00B617D7" w:rsidP="009E1CFB">
      <w:pPr>
        <w:spacing w:line="240" w:lineRule="auto"/>
      </w:pPr>
      <w:r>
        <w:separator/>
      </w:r>
    </w:p>
  </w:endnote>
  <w:endnote w:type="continuationSeparator" w:id="0">
    <w:p w14:paraId="6F2028F4" w14:textId="77777777" w:rsidR="00B617D7" w:rsidRDefault="00B617D7" w:rsidP="009E1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4839901D-2C6B-45C0-9D42-BC930EFE7D89}"/>
    <w:embedBold r:id="rId2" w:fontKey="{CB472E05-A778-418F-8726-0AC55A8A86C8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3" w:fontKey="{33D7F931-927A-4F98-BB9C-7E85D40346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F0FC509-8A8A-4F10-9D76-66D3C19339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1597" w14:textId="0AE0B4FD" w:rsidR="00906408" w:rsidRPr="00045E9C" w:rsidRDefault="00906408" w:rsidP="00045E9C">
    <w:pPr>
      <w:pStyle w:val="Footer"/>
      <w:jc w:val="center"/>
      <w:rPr>
        <w:color w:val="00B050"/>
      </w:rPr>
    </w:pPr>
    <w:r w:rsidRPr="00045E9C">
      <w:rPr>
        <w:color w:val="00B050"/>
      </w:rPr>
      <w:t>Contact: info@circular</w:t>
    </w:r>
    <w:r w:rsidR="006A08A3" w:rsidRPr="00045E9C">
      <w:rPr>
        <w:color w:val="00B050"/>
      </w:rPr>
      <w:t>planetinstitute</w:t>
    </w:r>
    <w:r w:rsidR="00045E9C" w:rsidRPr="00045E9C">
      <w:rPr>
        <w:color w:val="00B050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F1EFA" w14:textId="77777777" w:rsidR="00B617D7" w:rsidRDefault="00B617D7" w:rsidP="009E1CFB">
      <w:pPr>
        <w:spacing w:line="240" w:lineRule="auto"/>
      </w:pPr>
      <w:r>
        <w:separator/>
      </w:r>
    </w:p>
  </w:footnote>
  <w:footnote w:type="continuationSeparator" w:id="0">
    <w:p w14:paraId="7FDDE449" w14:textId="77777777" w:rsidR="00B617D7" w:rsidRDefault="00B617D7" w:rsidP="009E1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64D69" w14:textId="46809FF8" w:rsidR="009E1CFB" w:rsidRDefault="009E1CFB" w:rsidP="009E1CFB">
    <w:pPr>
      <w:pStyle w:val="Header"/>
      <w:jc w:val="center"/>
    </w:pPr>
    <w:r w:rsidRPr="006D4C3C">
      <w:rPr>
        <w:noProof/>
      </w:rPr>
      <w:drawing>
        <wp:inline distT="0" distB="0" distL="0" distR="0" wp14:anchorId="4F85C7AE" wp14:editId="5A4A4F34">
          <wp:extent cx="842963" cy="850953"/>
          <wp:effectExtent l="0" t="0" r="0" b="6350"/>
          <wp:docPr id="711284397" name="Picture 3" descr="The image depicts the Circular Planet Institute's logo, featuring a circular Earth silhouette surrounded by a green leaf motif.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4180B83B-3997-F40C-7B68-BD2401E2E2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he image depicts the Circular Planet Institute's logo, featuring a circular Earth silhouette surrounded by a green leaf motif.&#10;&#10;AI-generated content may be incorrect.">
                    <a:extLst>
                      <a:ext uri="{FF2B5EF4-FFF2-40B4-BE49-F238E27FC236}">
                        <a16:creationId xmlns:a16="http://schemas.microsoft.com/office/drawing/2014/main" id="{4180B83B-3997-F40C-7B68-BD2401E2E24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751" cy="861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1F3"/>
    <w:multiLevelType w:val="multilevel"/>
    <w:tmpl w:val="9D680ED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F06417"/>
    <w:multiLevelType w:val="multilevel"/>
    <w:tmpl w:val="149C1B0A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881718"/>
    <w:multiLevelType w:val="multilevel"/>
    <w:tmpl w:val="77964EF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A604FA"/>
    <w:multiLevelType w:val="multilevel"/>
    <w:tmpl w:val="33884E7E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4048617">
    <w:abstractNumId w:val="0"/>
  </w:num>
  <w:num w:numId="2" w16cid:durableId="1644429442">
    <w:abstractNumId w:val="1"/>
  </w:num>
  <w:num w:numId="3" w16cid:durableId="271519848">
    <w:abstractNumId w:val="3"/>
  </w:num>
  <w:num w:numId="4" w16cid:durableId="709263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7CE"/>
    <w:rsid w:val="00045E9C"/>
    <w:rsid w:val="00113E68"/>
    <w:rsid w:val="00262DFB"/>
    <w:rsid w:val="003D2500"/>
    <w:rsid w:val="003E48DE"/>
    <w:rsid w:val="003F3F7B"/>
    <w:rsid w:val="003F4DBA"/>
    <w:rsid w:val="00545E8A"/>
    <w:rsid w:val="006316DC"/>
    <w:rsid w:val="00645BD3"/>
    <w:rsid w:val="006A08A3"/>
    <w:rsid w:val="00906408"/>
    <w:rsid w:val="00911E7D"/>
    <w:rsid w:val="009E1A0A"/>
    <w:rsid w:val="009E1CFB"/>
    <w:rsid w:val="00B417CE"/>
    <w:rsid w:val="00B617D7"/>
    <w:rsid w:val="00C96C02"/>
    <w:rsid w:val="00F6373E"/>
    <w:rsid w:val="00F7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FF041"/>
  <w15:docId w15:val="{BC651AB4-F6B4-4781-A80E-D664BEEC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E1C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CFB"/>
  </w:style>
  <w:style w:type="paragraph" w:styleId="Footer">
    <w:name w:val="footer"/>
    <w:basedOn w:val="Normal"/>
    <w:link w:val="FooterChar"/>
    <w:uiPriority w:val="99"/>
    <w:unhideWhenUsed/>
    <w:rsid w:val="009E1C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Mpanga</dc:creator>
  <cp:lastModifiedBy>Isaac Mpanga</cp:lastModifiedBy>
  <cp:revision>15</cp:revision>
  <dcterms:created xsi:type="dcterms:W3CDTF">2026-05-21T21:46:00Z</dcterms:created>
  <dcterms:modified xsi:type="dcterms:W3CDTF">2026-05-26T13:42:00Z</dcterms:modified>
</cp:coreProperties>
</file>